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74" w:rsidRPr="00060974" w:rsidRDefault="00060974" w:rsidP="00060974">
      <w:r w:rsidRPr="00060974">
        <w:rPr>
          <w:b/>
          <w:bCs/>
          <w:u w:val="single"/>
        </w:rPr>
        <w:t>Usnesení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r w:rsidRPr="00060974">
        <w:rPr>
          <w:u w:val="single"/>
        </w:rPr>
        <w:t>ze zasedání Zastupitelstva města Bělá nad Radbuzou konaného dne 13.10.2011</w:t>
      </w:r>
    </w:p>
    <w:p w:rsidR="00060974" w:rsidRPr="00060974" w:rsidRDefault="00060974" w:rsidP="00060974">
      <w:r w:rsidRPr="00060974">
        <w:rPr>
          <w:i/>
          <w:iCs/>
        </w:rPr>
        <w:t> </w:t>
      </w:r>
    </w:p>
    <w:p w:rsidR="00060974" w:rsidRPr="00060974" w:rsidRDefault="00060974" w:rsidP="00060974">
      <w:r w:rsidRPr="00060974">
        <w:rPr>
          <w:i/>
          <w:iCs/>
        </w:rPr>
        <w:t>Usnesení číslo 8</w:t>
      </w:r>
    </w:p>
    <w:p w:rsidR="00060974" w:rsidRPr="00060974" w:rsidRDefault="00060974" w:rsidP="00060974">
      <w:r w:rsidRPr="00060974">
        <w:rPr>
          <w:b/>
          <w:bCs/>
        </w:rPr>
        <w:t> </w:t>
      </w:r>
    </w:p>
    <w:p w:rsidR="00060974" w:rsidRPr="00060974" w:rsidRDefault="00060974" w:rsidP="00060974">
      <w:r w:rsidRPr="00060974">
        <w:rPr>
          <w:b/>
          <w:bCs/>
        </w:rPr>
        <w:t>Zastupitelstvo města schvaluje: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Ověřovatele</w:t>
      </w:r>
      <w:proofErr w:type="gramEnd"/>
      <w:r w:rsidRPr="00060974">
        <w:t xml:space="preserve"> zápisu Romana Hubku a Ivo Šperla.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Program</w:t>
      </w:r>
      <w:proofErr w:type="gramEnd"/>
      <w:r w:rsidRPr="00060974">
        <w:t xml:space="preserve"> jednání v navrženém znění.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Pořízení</w:t>
      </w:r>
      <w:proofErr w:type="gramEnd"/>
      <w:r w:rsidRPr="00060974">
        <w:t xml:space="preserve"> Změny č. 5 Územního plánu obce Bělá nad Radbuzou.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Uzavření</w:t>
      </w:r>
      <w:proofErr w:type="gramEnd"/>
      <w:r w:rsidRPr="00060974">
        <w:t xml:space="preserve"> Pořizovatelské smlouvy o podmínkách výkonu územně plánovací činnosti při pořizování Změny č. 5 Územního plánu obce Bělá nad Radbuzou mezi Městem Bělá nad Radbuzou a Bc. Jaromírem Trtíkem, IČ 763 12 321, fyzickou osobou oprávněnou k výkonu územně plánovací činnosti 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Uzavření</w:t>
      </w:r>
      <w:proofErr w:type="gramEnd"/>
      <w:r w:rsidRPr="00060974">
        <w:t xml:space="preserve"> Smlouvy o dílo s Ing. arch. Alexandrou </w:t>
      </w:r>
      <w:proofErr w:type="spellStart"/>
      <w:r w:rsidRPr="00060974">
        <w:t>Kaskovou</w:t>
      </w:r>
      <w:proofErr w:type="spellEnd"/>
      <w:r w:rsidRPr="00060974">
        <w:t>, IČ 166 98 665 na zpracování Změny č. 5 ÚPO Bělá nad Radbuzou 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Směnu</w:t>
      </w:r>
      <w:proofErr w:type="gramEnd"/>
      <w:r w:rsidRPr="00060974">
        <w:t xml:space="preserve"> pozemků v k. </w:t>
      </w:r>
      <w:proofErr w:type="spellStart"/>
      <w:r w:rsidRPr="00060974">
        <w:t>ú.</w:t>
      </w:r>
      <w:proofErr w:type="spellEnd"/>
      <w:r w:rsidRPr="00060974">
        <w:t xml:space="preserve"> Bystřice u Bělé nad Radbuzou a </w:t>
      </w:r>
      <w:proofErr w:type="spellStart"/>
      <w:r w:rsidRPr="00060974">
        <w:t>Smolov</w:t>
      </w:r>
      <w:proofErr w:type="spellEnd"/>
      <w:r w:rsidRPr="00060974">
        <w:t xml:space="preserve"> ve vlastnictví Města Bělá nad Radbuzou za pozemky v k. </w:t>
      </w:r>
      <w:proofErr w:type="spellStart"/>
      <w:r w:rsidRPr="00060974">
        <w:t>ú.</w:t>
      </w:r>
      <w:proofErr w:type="spellEnd"/>
      <w:r w:rsidRPr="00060974">
        <w:t xml:space="preserve"> Novosedly u Rybníku, Železná u Smolova a Bělá nad Radbuzou ve vlastnictví státního podniku Lesy České republiky dle přílohy.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Uzavření</w:t>
      </w:r>
      <w:proofErr w:type="gramEnd"/>
      <w:r w:rsidRPr="00060974">
        <w:t xml:space="preserve"> darovací smlouvy se Zdeňkem Laňkou, bytem Bělá nad Radbuzou, Školní 308, týkající se bezúplatného převodu pozemků st. p. č. 89, p. p. č. 53/1 a 53/2 KN v k. </w:t>
      </w:r>
      <w:proofErr w:type="spellStart"/>
      <w:r w:rsidRPr="00060974">
        <w:t>ú.</w:t>
      </w:r>
      <w:proofErr w:type="spellEnd"/>
      <w:r w:rsidRPr="00060974">
        <w:t xml:space="preserve"> Železná u Smolova do vlastnictví Města Bělá nad Radbuzou 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Uzavření</w:t>
      </w:r>
      <w:proofErr w:type="gramEnd"/>
      <w:r w:rsidRPr="00060974">
        <w:t xml:space="preserve"> Smlouvy č. 485720011 o poskytnutí finanční dotace v rámci „Programu podpory sociálních služeb v Plzeňském kraji 2011 – Pečovatelská služba poskytovaná obcemi“ 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Rozpočtové</w:t>
      </w:r>
      <w:proofErr w:type="gramEnd"/>
      <w:r w:rsidRPr="00060974">
        <w:t xml:space="preserve"> opatření č. 7/2011 s 1.341.221,-- Kč na straně příjmů i výdajů.</w:t>
      </w:r>
    </w:p>
    <w:p w:rsidR="00060974" w:rsidRPr="00060974" w:rsidRDefault="00060974" w:rsidP="00060974">
      <w:r w:rsidRPr="00060974">
        <w:lastRenderedPageBreak/>
        <w:t> </w:t>
      </w:r>
    </w:p>
    <w:p w:rsidR="00060974" w:rsidRPr="00060974" w:rsidRDefault="00060974" w:rsidP="00060974">
      <w:proofErr w:type="gramStart"/>
      <w:r w:rsidRPr="00060974">
        <w:t>q  Zápis</w:t>
      </w:r>
      <w:proofErr w:type="gramEnd"/>
      <w:r w:rsidRPr="00060974">
        <w:t xml:space="preserve"> z jednání Kontrolního výboru zastupitelstva Města Bělá nad Radbuzou ze dne 21.09.2011.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Revokaci</w:t>
      </w:r>
      <w:proofErr w:type="gramEnd"/>
      <w:r w:rsidRPr="00060974">
        <w:t xml:space="preserve"> usnesení ze dne 17.08.2011 ve věci uzavření smlouvy o dílo se stavební firmou Jiřího Bečváře, se sídlem Bělá nad Radbuzou, Dlouhá 325, jejímž předmětem je oprava kaple na hřbitově v Bělé nad Radbuzou a zároveň schvaluje uzavření Smlouvy o dílo s Josefem </w:t>
      </w:r>
      <w:proofErr w:type="spellStart"/>
      <w:r w:rsidRPr="00060974">
        <w:t>Birnbaunem</w:t>
      </w:r>
      <w:proofErr w:type="spellEnd"/>
      <w:r w:rsidRPr="00060974">
        <w:t>, IČ: 122 84 564, se sídlem Polžice 58, týkající se opravy hřbitovní kaple a Božích muka v Bělé nad Radbuzou v celkové částce 334.000,-- Kč 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Dílčí</w:t>
      </w:r>
      <w:proofErr w:type="gramEnd"/>
      <w:r w:rsidRPr="00060974">
        <w:t xml:space="preserve"> přezkoumání hospodaření Města Bělá nad Radbuzou provedené ve dnech 10. - 13.10.2011 Krajským úřadem Plzeňského kraje s výrokem bez závad.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Předání</w:t>
      </w:r>
      <w:proofErr w:type="gramEnd"/>
      <w:r w:rsidRPr="00060974">
        <w:t xml:space="preserve"> pravomoci schvalování tzv. průtokových dotací Radě města Bělá nad Radbuzou.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Prodej</w:t>
      </w:r>
      <w:proofErr w:type="gramEnd"/>
      <w:r w:rsidRPr="00060974">
        <w:t xml:space="preserve"> obecních pozemků za jejich účetní hodnotu s tím, že toto usnesení se vztahuje na žádosti o prodej pozemků podané od 01.11.2011.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Uzavření</w:t>
      </w:r>
      <w:proofErr w:type="gramEnd"/>
      <w:r w:rsidRPr="00060974">
        <w:t xml:space="preserve"> Smlouvy o dílo č. 03/2011 s Ing. Karlem Kunešem - GAN, IČ: 617 86 136, se sídlem Klenčí pod Čerchovem 359, na zhotovení díla ,,Realizace naučné stezky v Bělé nad Radbuzou na p. p. č. 1/2" za celkovou částku 417.000,-- Kč s tím, že dotace z dotačního titulu MMR ČR činí 245.000,-- Kč a pověřuje starostu města podpisem smlouvy.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Pořízení</w:t>
      </w:r>
      <w:proofErr w:type="gramEnd"/>
      <w:r w:rsidRPr="00060974">
        <w:t xml:space="preserve"> strojů (motorová pila, křovinořez, štípač, </w:t>
      </w:r>
      <w:proofErr w:type="spellStart"/>
      <w:r w:rsidRPr="00060974">
        <w:t>mulčovač</w:t>
      </w:r>
      <w:proofErr w:type="spellEnd"/>
      <w:r w:rsidRPr="00060974">
        <w:t xml:space="preserve"> a čelní radlice) pro lesní hospodářství v celkové výši 600.000,-- Kč bez DPH v případě přijetí dotace z dotačního titulu SZIF v celkové výši 50 % nákladů.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proofErr w:type="gramStart"/>
      <w:r w:rsidRPr="00060974">
        <w:t>q  Bezúplatný</w:t>
      </w:r>
      <w:proofErr w:type="gramEnd"/>
      <w:r w:rsidRPr="00060974">
        <w:t xml:space="preserve"> převod pozemků p. č. 1719/4, 1730 a 1731 KN v k. </w:t>
      </w:r>
      <w:proofErr w:type="spellStart"/>
      <w:r w:rsidRPr="00060974">
        <w:t>ú.</w:t>
      </w:r>
      <w:proofErr w:type="spellEnd"/>
      <w:r w:rsidRPr="00060974">
        <w:t xml:space="preserve"> Pleš do majetku Města Bělá nad Radbuzou.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r w:rsidRPr="00060974">
        <w:t>////////////////////////////////////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r w:rsidRPr="00060974">
        <w:t> </w:t>
      </w:r>
    </w:p>
    <w:p w:rsidR="00060974" w:rsidRPr="00060974" w:rsidRDefault="00060974" w:rsidP="00060974">
      <w:r w:rsidRPr="00060974">
        <w:t xml:space="preserve">Ing. Libor Picka                                                                                         Ing. Kamila </w:t>
      </w:r>
      <w:proofErr w:type="spellStart"/>
      <w:r w:rsidRPr="00060974">
        <w:t>Císlerová</w:t>
      </w:r>
      <w:proofErr w:type="spellEnd"/>
    </w:p>
    <w:p w:rsidR="00060974" w:rsidRPr="00060974" w:rsidRDefault="00060974" w:rsidP="00060974">
      <w:r w:rsidRPr="00060974">
        <w:t>      Starosta                                                                                                       Místostarosta</w:t>
      </w:r>
    </w:p>
    <w:p w:rsidR="00871579" w:rsidRDefault="0006097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74"/>
    <w:rsid w:val="000121B0"/>
    <w:rsid w:val="00060974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C495-6F88-4C30-B558-621F790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2019-06-12T15:02:00Z</dcterms:created>
  <dcterms:modified xsi:type="dcterms:W3CDTF">2019-06-12T15:03:00Z</dcterms:modified>
</cp:coreProperties>
</file>